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2BF55F" w14:textId="21189938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bookmarkStart w:id="0" w:name="_GoBack"/>
      <w:bookmarkEnd w:id="0"/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 xml:space="preserve"> Assignment has two parts. In Part 1, you will identify a social problem within your community that threatens the values of local citizens and develop a mission or vision statement that connects the problem to the community value that it threatens. You will then use the mission or vision as the foundation for a recommendation for policy change to more effectively address the social problem. For Part 2, you will forward the recommendation to an elected representative for your state.</w:t>
      </w:r>
    </w:p>
    <w:p w14:paraId="65711939" w14:textId="77777777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b/>
          <w:bCs/>
          <w:color w:val="191919"/>
          <w:sz w:val="32"/>
          <w:szCs w:val="32"/>
        </w:rPr>
        <w:t>Before you begin:</w:t>
      </w:r>
    </w:p>
    <w:p w14:paraId="3EE18622" w14:textId="77777777" w:rsidR="00691432" w:rsidRPr="00691432" w:rsidRDefault="00691432" w:rsidP="00691432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Go back and review the Unit 9 learning activity to refresh your knowledge of how social problems can threaten societal values.</w:t>
      </w:r>
    </w:p>
    <w:p w14:paraId="6CE3ABCD" w14:textId="77777777" w:rsidR="00691432" w:rsidRPr="00691432" w:rsidRDefault="00691432" w:rsidP="00691432">
      <w:pPr>
        <w:numPr>
          <w:ilvl w:val="0"/>
          <w:numId w:val="1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Conduct research in the PG Library to learn how to write a mission or vision statement. Hint: Using the simple search term “write an effective mission statement” will return numerous results</w:t>
      </w:r>
      <w:r w:rsidRPr="00691432">
        <w:rPr>
          <w:rFonts w:ascii="Arial" w:eastAsia="Times New Roman" w:hAnsi="Arial" w:cs="Arial"/>
          <w:i/>
          <w:iCs/>
          <w:color w:val="191919"/>
          <w:sz w:val="32"/>
          <w:szCs w:val="32"/>
        </w:rPr>
        <w:t>.</w:t>
      </w:r>
    </w:p>
    <w:p w14:paraId="7542D56D" w14:textId="728E8E7D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b/>
          <w:bCs/>
          <w:color w:val="191919"/>
          <w:sz w:val="32"/>
          <w:szCs w:val="32"/>
        </w:rPr>
        <w:t>Assignment Directions: </w:t>
      </w: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Use the</w:t>
      </w:r>
      <w:r>
        <w:rPr>
          <w:rFonts w:ascii="Helvetica" w:eastAsia="Times New Roman" w:hAnsi="Helvetica" w:cs="Helvetica"/>
          <w:color w:val="191919"/>
          <w:sz w:val="32"/>
          <w:szCs w:val="32"/>
        </w:rPr>
        <w:t xml:space="preserve"> template</w:t>
      </w: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 for this assignment.</w:t>
      </w:r>
    </w:p>
    <w:p w14:paraId="20029D7A" w14:textId="77777777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b/>
          <w:bCs/>
          <w:color w:val="191919"/>
          <w:sz w:val="32"/>
          <w:szCs w:val="32"/>
        </w:rPr>
        <w:t>Part 1: </w:t>
      </w: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One-page Worksheet</w:t>
      </w:r>
    </w:p>
    <w:p w14:paraId="1F6013EF" w14:textId="77777777" w:rsidR="00691432" w:rsidRPr="00691432" w:rsidRDefault="00691432" w:rsidP="00691432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Identify the community social problem.</w:t>
      </w:r>
    </w:p>
    <w:p w14:paraId="43E97DA8" w14:textId="77777777" w:rsidR="00691432" w:rsidRPr="00691432" w:rsidRDefault="00691432" w:rsidP="00691432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Describe the community value that the social problem threatens.</w:t>
      </w:r>
    </w:p>
    <w:p w14:paraId="6F867AF5" w14:textId="77777777" w:rsidR="00691432" w:rsidRPr="00691432" w:rsidRDefault="00691432" w:rsidP="00691432">
      <w:pPr>
        <w:numPr>
          <w:ilvl w:val="0"/>
          <w:numId w:val="2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Write a mission or vision statement that connects the resolution of the social problem to the community’s values.</w:t>
      </w:r>
    </w:p>
    <w:p w14:paraId="1527FC8C" w14:textId="77777777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b/>
          <w:bCs/>
          <w:color w:val="191919"/>
          <w:sz w:val="32"/>
          <w:szCs w:val="32"/>
        </w:rPr>
        <w:t>Part 2: </w:t>
      </w: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One-page letter to elected policy maker</w:t>
      </w:r>
    </w:p>
    <w:p w14:paraId="3A103DEF" w14:textId="77777777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 xml:space="preserve">For Part 2, you will write a letter to any one of your national representatives. You can choose to send your letter to either a member of the Senate or the House of Representatives. You can locate your senator or representative </w:t>
      </w: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lastRenderedPageBreak/>
        <w:t>at </w:t>
      </w:r>
      <w:hyperlink r:id="rId5" w:tgtFrame="_blank" w:history="1">
        <w:r w:rsidRPr="00691432">
          <w:rPr>
            <w:rFonts w:ascii="Helvetica" w:eastAsia="Times New Roman" w:hAnsi="Helvetica" w:cs="Helvetica"/>
            <w:color w:val="1D2470"/>
            <w:sz w:val="32"/>
            <w:szCs w:val="32"/>
            <w:u w:val="single"/>
          </w:rPr>
          <w:t>https://www.senate.gov/senators/index.htm</w:t>
        </w:r>
      </w:hyperlink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 and </w:t>
      </w:r>
      <w:hyperlink r:id="rId6" w:tgtFrame="_blank" w:history="1">
        <w:r w:rsidRPr="00691432">
          <w:rPr>
            <w:rFonts w:ascii="Helvetica" w:eastAsia="Times New Roman" w:hAnsi="Helvetica" w:cs="Helvetica"/>
            <w:color w:val="1D2470"/>
            <w:sz w:val="32"/>
            <w:szCs w:val="32"/>
            <w:u w:val="single"/>
          </w:rPr>
          <w:t>https://ziplook.house.gov/htbin/findrep_house</w:t>
        </w:r>
      </w:hyperlink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.</w:t>
      </w:r>
    </w:p>
    <w:p w14:paraId="1C24C0B5" w14:textId="77777777" w:rsidR="00691432" w:rsidRPr="00691432" w:rsidRDefault="00691432" w:rsidP="00691432">
      <w:pPr>
        <w:spacing w:before="30" w:after="150" w:line="390" w:lineRule="atLeast"/>
        <w:ind w:left="375" w:right="375"/>
        <w:rPr>
          <w:rFonts w:ascii="Helvetica" w:eastAsia="Times New Roman" w:hAnsi="Helvetica" w:cs="Helvetica"/>
          <w:color w:val="191919"/>
          <w:sz w:val="32"/>
          <w:szCs w:val="32"/>
        </w:rPr>
      </w:pPr>
      <w:r w:rsidRPr="00691432">
        <w:rPr>
          <w:rFonts w:ascii="Helvetica" w:eastAsia="Times New Roman" w:hAnsi="Helvetica" w:cs="Helvetica"/>
          <w:color w:val="191919"/>
          <w:sz w:val="32"/>
          <w:szCs w:val="32"/>
        </w:rPr>
        <w:t>Use standard business letter formatting and include the following elements:</w:t>
      </w:r>
    </w:p>
    <w:p w14:paraId="4901B326" w14:textId="77777777" w:rsidR="00691432" w:rsidRPr="00691432" w:rsidRDefault="00691432" w:rsidP="00691432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Introduction: Introduce yourself and state why you are writing the letter.</w:t>
      </w:r>
    </w:p>
    <w:p w14:paraId="61429903" w14:textId="77777777" w:rsidR="00691432" w:rsidRPr="00691432" w:rsidRDefault="00691432" w:rsidP="00691432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Problem Description: Briefly describe social problem that you are concerned about.</w:t>
      </w:r>
    </w:p>
    <w:p w14:paraId="52F4EA9F" w14:textId="77777777" w:rsidR="00691432" w:rsidRPr="00691432" w:rsidRDefault="00691432" w:rsidP="00691432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Mission Statement: Share your values-based mission statement.</w:t>
      </w:r>
    </w:p>
    <w:p w14:paraId="18D9AA22" w14:textId="77777777" w:rsidR="00691432" w:rsidRPr="00691432" w:rsidRDefault="00691432" w:rsidP="00691432">
      <w:pPr>
        <w:numPr>
          <w:ilvl w:val="0"/>
          <w:numId w:val="3"/>
        </w:numPr>
        <w:spacing w:before="90" w:after="90" w:line="240" w:lineRule="auto"/>
        <w:ind w:left="1020"/>
        <w:rPr>
          <w:rFonts w:ascii="Arial" w:eastAsia="Times New Roman" w:hAnsi="Arial" w:cs="Arial"/>
          <w:color w:val="191919"/>
          <w:sz w:val="32"/>
          <w:szCs w:val="32"/>
        </w:rPr>
      </w:pPr>
      <w:r w:rsidRPr="00691432">
        <w:rPr>
          <w:rFonts w:ascii="Arial" w:eastAsia="Times New Roman" w:hAnsi="Arial" w:cs="Arial"/>
          <w:color w:val="191919"/>
          <w:sz w:val="32"/>
          <w:szCs w:val="32"/>
        </w:rPr>
        <w:t>Call to Action: Propose at least one change to improve the institutional approach to managing this social problem.</w:t>
      </w:r>
    </w:p>
    <w:p w14:paraId="7160A20E" w14:textId="77777777" w:rsidR="00050233" w:rsidRDefault="00050233"/>
    <w:sectPr w:rsidR="00050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B25F13"/>
    <w:multiLevelType w:val="multilevel"/>
    <w:tmpl w:val="6D36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23C11C6"/>
    <w:multiLevelType w:val="multilevel"/>
    <w:tmpl w:val="2684E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BCA1083"/>
    <w:multiLevelType w:val="multilevel"/>
    <w:tmpl w:val="2D601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432"/>
    <w:rsid w:val="00050233"/>
    <w:rsid w:val="0069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F8515"/>
  <w15:chartTrackingRefBased/>
  <w15:docId w15:val="{72F5EC54-3B37-41F0-BE8E-75F201660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66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iplook.house.gov/htbin/findrep_house" TargetMode="External"/><Relationship Id="rId5" Type="http://schemas.openxmlformats.org/officeDocument/2006/relationships/hyperlink" Target="https://www.senate.gov/senators/index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 webster</dc:creator>
  <cp:keywords/>
  <dc:description/>
  <cp:lastModifiedBy>joi webster</cp:lastModifiedBy>
  <cp:revision>1</cp:revision>
  <dcterms:created xsi:type="dcterms:W3CDTF">2021-01-18T04:16:00Z</dcterms:created>
  <dcterms:modified xsi:type="dcterms:W3CDTF">2021-01-18T04:17:00Z</dcterms:modified>
</cp:coreProperties>
</file>